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E2FC" w14:textId="77777777" w:rsidR="00915DF3" w:rsidRPr="00915DF3" w:rsidRDefault="00915DF3" w:rsidP="00915DF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  <w14:ligatures w14:val="none"/>
        </w:rPr>
        <w:t>Политика обработки персональных данных</w:t>
      </w:r>
    </w:p>
    <w:p w14:paraId="2337DFED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963CAC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 утверждения: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27 февраля 2026 г.</w:t>
      </w:r>
    </w:p>
    <w:p w14:paraId="6BA26773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60FE3A" w14:textId="4A0E3EE9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Оператор: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Индивидуальный предприниматель Павленко Андрей Витальевич (ИНН 463234691245, ОГРНИП 323460000036301), зарегистрированный по адресу: г. Курск, 1-ый Заречный пер., д. 9, 305008, электронная почта: </w:t>
      </w: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legal@launchlens.pro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B05B3EA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Настоящая Политика определяет порядок обработки персональных данных пользователей сайта </w:t>
      </w: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launchlens.pro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соответствии с Федеральным законом №152-ФЗ «О персональных данных» и другими нормативными актами Российской Федерации.</w:t>
      </w:r>
    </w:p>
    <w:p w14:paraId="14D3DE5E" w14:textId="62038941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582E19AE" w14:textId="3F968655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Общие положения</w:t>
      </w:r>
    </w:p>
    <w:p w14:paraId="2BF053EC" w14:textId="0CAC538F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Используя сайт и/или обращаясь к Оператору по контактам, указанным на сайте (почта, телефон, мессенджеры), пользователь выражает согласие на обработку своих персональных данных на условиях настоящей Политики.</w:t>
      </w:r>
    </w:p>
    <w:p w14:paraId="3DD0434D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Настоящая Политика применяется ко всем персональным данным, которые Оператор получает напрямую от пользователей и через технические средства сайта.</w:t>
      </w:r>
    </w:p>
    <w:p w14:paraId="79B2AE25" w14:textId="1F903FB2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BC8E2BC" w14:textId="7BE85B57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Персональные данные, которые обрабатываются</w:t>
      </w:r>
    </w:p>
    <w:p w14:paraId="64AF4F44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может обрабатывать следующие персональные данные:</w:t>
      </w:r>
    </w:p>
    <w:p w14:paraId="3480BF0B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фамилия, имя, отчество;</w:t>
      </w:r>
    </w:p>
    <w:p w14:paraId="4A2DCC95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номер телефона;</w:t>
      </w:r>
    </w:p>
    <w:p w14:paraId="5A0E43D3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почты;</w:t>
      </w:r>
    </w:p>
    <w:p w14:paraId="704CCB5E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данные аккаунтов в мессенджерах;</w:t>
      </w:r>
    </w:p>
    <w:p w14:paraId="4D22CD8F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сведения о компании и проекте, добровольно предоставленные пользователем;</w:t>
      </w:r>
    </w:p>
    <w:p w14:paraId="4B34BCE4" w14:textId="77777777" w:rsidR="00915DF3" w:rsidRPr="00915DF3" w:rsidRDefault="00915DF3" w:rsidP="00915D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технические данные (IP-адрес, сведения о браузере и устройстве,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— при использовании инструментов аналитики.</w:t>
      </w:r>
    </w:p>
    <w:p w14:paraId="413F5DC8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FD8B29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не обрабатывает специальные категории персональных данных и биометрические данные.</w:t>
      </w:r>
    </w:p>
    <w:p w14:paraId="37D08501" w14:textId="1C0503FB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4D30E0" w14:textId="077672E7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Цели обработки персональных данных</w:t>
      </w:r>
    </w:p>
    <w:p w14:paraId="0158F3F2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Персональные данные обрабатываются для:</w:t>
      </w:r>
    </w:p>
    <w:p w14:paraId="4C9333F9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рассмотрения обращений и деловой переписки;</w:t>
      </w:r>
    </w:p>
    <w:p w14:paraId="463DC5FA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обсуждения проектов и условий сотрудничества;</w:t>
      </w:r>
    </w:p>
    <w:p w14:paraId="4AE0EA0D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заключения и исполнения договоров;</w:t>
      </w:r>
    </w:p>
    <w:p w14:paraId="317FD395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выполнения требований законодательства РФ;</w:t>
      </w:r>
    </w:p>
    <w:p w14:paraId="0FE4D353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ведения бухгалтерского и налогового учёта;</w:t>
      </w:r>
    </w:p>
    <w:p w14:paraId="588BC29C" w14:textId="77777777" w:rsidR="00915DF3" w:rsidRPr="00915DF3" w:rsidRDefault="00915DF3" w:rsidP="00915DF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обеспечения функционирования и улучшения работы сайта.</w:t>
      </w:r>
    </w:p>
    <w:p w14:paraId="04B5C200" w14:textId="6622BCAA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03730C" w14:textId="5DACC12A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Правовые основания обработки</w:t>
      </w:r>
    </w:p>
    <w:p w14:paraId="20617EA9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Обработка осуществляется на основании:</w:t>
      </w:r>
    </w:p>
    <w:p w14:paraId="5744D111" w14:textId="77777777" w:rsidR="00915DF3" w:rsidRPr="00915DF3" w:rsidRDefault="00915DF3" w:rsidP="00915D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добровольного предоставления данных пользователем;</w:t>
      </w:r>
    </w:p>
    <w:p w14:paraId="06155172" w14:textId="77777777" w:rsidR="00915DF3" w:rsidRPr="00915DF3" w:rsidRDefault="00915DF3" w:rsidP="00915D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необходимости заключения и исполнения договора;</w:t>
      </w:r>
    </w:p>
    <w:p w14:paraId="5311FF4F" w14:textId="269FC660" w:rsidR="00915DF3" w:rsidRPr="00915DF3" w:rsidRDefault="00915DF3" w:rsidP="00915D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исполнения обязанностей, предусмотренных законодательством РФ.</w:t>
      </w:r>
    </w:p>
    <w:p w14:paraId="747C666B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Обращение пользователя к Оператору по электронной почте, телефону или через мессенджеры считается выражением согласия на обработку персональных данных.</w:t>
      </w:r>
    </w:p>
    <w:p w14:paraId="63720636" w14:textId="5A8A2398" w:rsid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7340E5F1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4FBBA064" w14:textId="0BF6D03C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5. Порядок обработки и хранения</w:t>
      </w:r>
    </w:p>
    <w:p w14:paraId="18448030" w14:textId="7F01A943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Персональные данные обрабатываются законно и справедливо, только для целей, определённых настоящей Политикой.</w:t>
      </w:r>
    </w:p>
    <w:p w14:paraId="16F677A6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5.2. Передача данных третьим лицам возможна только:</w:t>
      </w:r>
    </w:p>
    <w:p w14:paraId="0858D65A" w14:textId="77777777" w:rsidR="00915DF3" w:rsidRPr="00915DF3" w:rsidRDefault="00915DF3" w:rsidP="00915D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необходимости исполнения договора;</w:t>
      </w:r>
    </w:p>
    <w:p w14:paraId="5323F344" w14:textId="77777777" w:rsidR="00915DF3" w:rsidRPr="00915DF3" w:rsidRDefault="00915DF3" w:rsidP="00915D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выполнении требований законодательства РФ;</w:t>
      </w:r>
    </w:p>
    <w:p w14:paraId="7D6929FB" w14:textId="1AE6DEF5" w:rsidR="00915DF3" w:rsidRPr="00915DF3" w:rsidRDefault="00915DF3" w:rsidP="00915D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использовании сторонних сервисов (хостинг, почтовые сервисы, мессенджеры, аналитические системы).</w:t>
      </w:r>
    </w:p>
    <w:p w14:paraId="33B6A9B6" w14:textId="260417D3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5.3. Персональные данные хранятся не дольше, чем требуется для достижения целей обработки или исполнения требований законодательства.</w:t>
      </w:r>
    </w:p>
    <w:p w14:paraId="01998962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5.4. При использовании сторонних сервисов возможна трансграничная передача данных.</w:t>
      </w:r>
    </w:p>
    <w:p w14:paraId="7A38150B" w14:textId="0612C3AF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291C3E4" w14:textId="169F4805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6. Использование файлов </w:t>
      </w:r>
      <w:proofErr w:type="spellStart"/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и аналитических сервисов</w:t>
      </w:r>
    </w:p>
    <w:p w14:paraId="2F931677" w14:textId="18E9D5BC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6.1. Сайт использует файлы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технологии веб-аналитики для корректной работы сайта и анализа поведения пользователей.</w:t>
      </w:r>
    </w:p>
    <w:p w14:paraId="5C6E19CA" w14:textId="5DB959DF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6.2.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небольшие текстовые файлы, сохраняемые на устройстве пользователя, позволяющие распознавать устройство, запоминать настройки и собирать обезличенную статистику.</w:t>
      </w:r>
    </w:p>
    <w:p w14:paraId="06E0502D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6.3. Используются следующие категории файлов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66707023" w14:textId="77777777" w:rsidR="00915DF3" w:rsidRPr="00915DF3" w:rsidRDefault="00915DF3" w:rsidP="00915D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технические (обязательные)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обеспечивают корректное функционирование сайта;</w:t>
      </w:r>
    </w:p>
    <w:p w14:paraId="028AEBD9" w14:textId="77777777" w:rsidR="00915DF3" w:rsidRPr="00915DF3" w:rsidRDefault="00915DF3" w:rsidP="00915D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функциональные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сохраняют пользовательские настройки;</w:t>
      </w:r>
    </w:p>
    <w:p w14:paraId="165BACE0" w14:textId="368E4CA9" w:rsidR="00915DF3" w:rsidRPr="00915DF3" w:rsidRDefault="00915DF3" w:rsidP="00915D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аналитические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собирают обезличенную статистику посещений и действий пользователей.</w:t>
      </w:r>
    </w:p>
    <w:p w14:paraId="5603BCE1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6.4. Для аналитики используется сервис </w:t>
      </w:r>
      <w:proofErr w:type="spellStart"/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Яндекс.Метрика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Данные, которые могут обрабатываться сервисом:</w:t>
      </w:r>
    </w:p>
    <w:p w14:paraId="6871E3B8" w14:textId="77777777" w:rsidR="00915DF3" w:rsidRPr="00915DF3" w:rsidRDefault="00915DF3" w:rsidP="00915D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IP-адрес (обезличивается Яндексом);</w:t>
      </w:r>
    </w:p>
    <w:p w14:paraId="7439FDD4" w14:textId="77777777" w:rsidR="00915DF3" w:rsidRPr="00915DF3" w:rsidRDefault="00915DF3" w:rsidP="00915D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тип и версия браузера, операционная система;</w:t>
      </w:r>
    </w:p>
    <w:p w14:paraId="6FCBB51C" w14:textId="77777777" w:rsidR="00915DF3" w:rsidRPr="00915DF3" w:rsidRDefault="00915DF3" w:rsidP="00915D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источник перехода на сайт;</w:t>
      </w:r>
    </w:p>
    <w:p w14:paraId="74EFE031" w14:textId="77777777" w:rsidR="00915DF3" w:rsidRPr="00915DF3" w:rsidRDefault="00915DF3" w:rsidP="00915D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страницы, посещённые на сайте, и действия пользователя;</w:t>
      </w:r>
    </w:p>
    <w:p w14:paraId="7B217F2E" w14:textId="4CB145AD" w:rsidR="00915DF3" w:rsidRPr="00915DF3" w:rsidRDefault="00915DF3" w:rsidP="00915D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время посещения и длительность сессии.</w:t>
      </w:r>
    </w:p>
    <w:p w14:paraId="0FE0FBB5" w14:textId="47CAD032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6.5. Собранные данные используются исключительно для анализа посещаемости и улучшения работы сайта.</w:t>
      </w:r>
    </w:p>
    <w:p w14:paraId="3826BF5B" w14:textId="4AA1D98B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6.6. Данные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Яндекс.Метрики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могут обрабатываться на серверах, расположенных за пределами РФ в рамках инфраструктуры Яндекса.</w:t>
      </w:r>
    </w:p>
    <w:p w14:paraId="13EA74A3" w14:textId="3E2378FF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6.7. Пользователь может ограничить или отключить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через настройки браузера; отключение некоторых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может повлиять на работу сайта.</w:t>
      </w:r>
    </w:p>
    <w:p w14:paraId="24894392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6.8. Продолжая пользоваться сайтом, пользователь выражает согласие на использование файлов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обработку обезличенных данных в рамках аналитики </w:t>
      </w:r>
      <w:proofErr w:type="spellStart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Яндекс.Метрики</w:t>
      </w:r>
      <w:proofErr w:type="spellEnd"/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0F1EDEA" w14:textId="71E59DC2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F02805" w14:textId="760083AA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7. Защита персональных данных</w:t>
      </w:r>
    </w:p>
    <w:p w14:paraId="523BFBAA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принимает организационные и технические меры для защиты персональных данных от неправомерного доступа, изменения, раскрытия, блокирования, копирования, предоставления, распространения и иных неправомерных действий.</w:t>
      </w:r>
    </w:p>
    <w:p w14:paraId="62329D46" w14:textId="10E2147D" w:rsid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3838E8DC" w14:textId="77777777" w:rsid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6E62AB99" w14:textId="77777777" w:rsid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65D2648B" w14:textId="77777777" w:rsid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5973404D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046CC561" w14:textId="35769E0B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8. Права субъекта персональных данных</w:t>
      </w:r>
    </w:p>
    <w:p w14:paraId="5BDCD535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Пользователь вправе:</w:t>
      </w:r>
    </w:p>
    <w:p w14:paraId="41EC2A38" w14:textId="77777777" w:rsidR="00915DF3" w:rsidRPr="00915DF3" w:rsidRDefault="00915DF3" w:rsidP="00915DF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получать информацию об обработке своих персональных данных;</w:t>
      </w:r>
    </w:p>
    <w:p w14:paraId="1C1C89A0" w14:textId="77777777" w:rsidR="00915DF3" w:rsidRPr="00915DF3" w:rsidRDefault="00915DF3" w:rsidP="00915DF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требовать уточнения, блокирования или уничтожения данных;</w:t>
      </w:r>
    </w:p>
    <w:p w14:paraId="0DD88C74" w14:textId="77777777" w:rsidR="00915DF3" w:rsidRPr="00915DF3" w:rsidRDefault="00915DF3" w:rsidP="00915DF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отозвать согласие на обработку;</w:t>
      </w:r>
    </w:p>
    <w:p w14:paraId="212CEE12" w14:textId="7204532F" w:rsidR="00915DF3" w:rsidRPr="00915DF3" w:rsidRDefault="00915DF3" w:rsidP="00915DF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обжаловать действия или бездействие Оператора в уполномоченные органы или в судебном порядке.</w:t>
      </w:r>
    </w:p>
    <w:p w14:paraId="53B5DE90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Запросы направляются на </w:t>
      </w:r>
      <w:r w:rsidRPr="00915DF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legal@launchlens.pro</w:t>
      </w: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32812BB" w14:textId="16EEEB06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0C4E94" w14:textId="66BB0039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9. Отзыв согласия</w:t>
      </w:r>
    </w:p>
    <w:p w14:paraId="672F3B83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Пользователь может отозвать согласие в любой момент, направив уведомление по электронной почте. После получения уведомления обработка прекращается, за исключением случаев, предусмотренных законодательством РФ.</w:t>
      </w:r>
    </w:p>
    <w:p w14:paraId="1A0AEFD4" w14:textId="2F0469A4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9599B5E" w14:textId="575597BC" w:rsidR="00915DF3" w:rsidRPr="00915DF3" w:rsidRDefault="00915DF3" w:rsidP="00915D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10. Заключительные положения</w:t>
      </w:r>
    </w:p>
    <w:p w14:paraId="798C8711" w14:textId="09AAFB5D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10.1. Оператор вправе вносить изменения в Политику.</w:t>
      </w:r>
    </w:p>
    <w:p w14:paraId="1F26961B" w14:textId="77777777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5D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10.2. Актуальная версия всегда размещается на сайте и вступает в силу с момента публикации.</w:t>
      </w:r>
    </w:p>
    <w:p w14:paraId="2659581C" w14:textId="7F79E01E" w:rsidR="00915DF3" w:rsidRPr="00915DF3" w:rsidRDefault="00915DF3" w:rsidP="00915D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AB42A8" w14:textId="77777777" w:rsidR="00915DF3" w:rsidRDefault="00915DF3" w:rsidP="00915DF3">
      <w:pPr>
        <w:spacing w:after="0"/>
        <w:jc w:val="both"/>
      </w:pPr>
    </w:p>
    <w:sectPr w:rsidR="00915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DE"/>
    <w:multiLevelType w:val="multilevel"/>
    <w:tmpl w:val="1FBC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4321C"/>
    <w:multiLevelType w:val="multilevel"/>
    <w:tmpl w:val="4D06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F0859"/>
    <w:multiLevelType w:val="multilevel"/>
    <w:tmpl w:val="D58C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32C44"/>
    <w:multiLevelType w:val="multilevel"/>
    <w:tmpl w:val="D7A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D30F5"/>
    <w:multiLevelType w:val="multilevel"/>
    <w:tmpl w:val="CC4C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E04F4A"/>
    <w:multiLevelType w:val="multilevel"/>
    <w:tmpl w:val="2DA4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436484"/>
    <w:multiLevelType w:val="multilevel"/>
    <w:tmpl w:val="B6986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932932">
    <w:abstractNumId w:val="5"/>
  </w:num>
  <w:num w:numId="2" w16cid:durableId="205874022">
    <w:abstractNumId w:val="6"/>
  </w:num>
  <w:num w:numId="3" w16cid:durableId="973481959">
    <w:abstractNumId w:val="0"/>
  </w:num>
  <w:num w:numId="4" w16cid:durableId="1409812286">
    <w:abstractNumId w:val="2"/>
  </w:num>
  <w:num w:numId="5" w16cid:durableId="512183451">
    <w:abstractNumId w:val="1"/>
  </w:num>
  <w:num w:numId="6" w16cid:durableId="251857360">
    <w:abstractNumId w:val="4"/>
  </w:num>
  <w:num w:numId="7" w16cid:durableId="707727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F3"/>
    <w:rsid w:val="00915DF3"/>
    <w:rsid w:val="00F4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C5BF"/>
  <w15:chartTrackingRefBased/>
  <w15:docId w15:val="{A7591EAE-01CD-6849-A209-C3F5F2B3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15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15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5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5D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5D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5D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5D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5D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5D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5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5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5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5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5D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5D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5D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5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5D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15DF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91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915DF3"/>
  </w:style>
  <w:style w:type="paragraph" w:customStyle="1" w:styleId="p2">
    <w:name w:val="p2"/>
    <w:basedOn w:val="a"/>
    <w:rsid w:val="0091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3">
    <w:name w:val="p3"/>
    <w:basedOn w:val="a"/>
    <w:rsid w:val="0091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2">
    <w:name w:val="s2"/>
    <w:basedOn w:val="a0"/>
    <w:rsid w:val="00915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Павленко</dc:creator>
  <cp:keywords/>
  <dc:description/>
  <cp:lastModifiedBy>Андрей Павленко</cp:lastModifiedBy>
  <cp:revision>1</cp:revision>
  <dcterms:created xsi:type="dcterms:W3CDTF">2026-02-27T12:27:00Z</dcterms:created>
  <dcterms:modified xsi:type="dcterms:W3CDTF">2026-02-27T12:31:00Z</dcterms:modified>
</cp:coreProperties>
</file>